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1B01" w14:textId="2780EBEE" w:rsidR="00490D16" w:rsidRPr="00BD03E8" w:rsidRDefault="003740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Střednědobý </w:t>
      </w:r>
      <w:r w:rsidR="00D74AC5">
        <w:rPr>
          <w:b/>
          <w:sz w:val="32"/>
          <w:szCs w:val="32"/>
        </w:rPr>
        <w:t xml:space="preserve">výhled </w:t>
      </w:r>
      <w:r>
        <w:rPr>
          <w:b/>
          <w:sz w:val="32"/>
          <w:szCs w:val="32"/>
        </w:rPr>
        <w:t>rozpočt</w:t>
      </w:r>
      <w:r w:rsidR="00D74AC5">
        <w:rPr>
          <w:b/>
          <w:sz w:val="32"/>
          <w:szCs w:val="32"/>
        </w:rPr>
        <w:t>u</w:t>
      </w:r>
      <w:r w:rsidR="005D5563">
        <w:rPr>
          <w:b/>
          <w:sz w:val="32"/>
          <w:szCs w:val="32"/>
        </w:rPr>
        <w:t xml:space="preserve"> na roky </w:t>
      </w:r>
      <w:proofErr w:type="gramStart"/>
      <w:r w:rsidR="005D5563">
        <w:rPr>
          <w:b/>
          <w:sz w:val="32"/>
          <w:szCs w:val="32"/>
        </w:rPr>
        <w:t>202</w:t>
      </w:r>
      <w:r w:rsidR="00347133">
        <w:rPr>
          <w:b/>
          <w:sz w:val="32"/>
          <w:szCs w:val="32"/>
        </w:rPr>
        <w:t>2</w:t>
      </w:r>
      <w:r w:rsidR="005D5563">
        <w:rPr>
          <w:b/>
          <w:sz w:val="32"/>
          <w:szCs w:val="32"/>
        </w:rPr>
        <w:t xml:space="preserve"> - 202</w:t>
      </w:r>
      <w:r w:rsidR="00347133">
        <w:rPr>
          <w:b/>
          <w:sz w:val="32"/>
          <w:szCs w:val="32"/>
        </w:rPr>
        <w:t>4</w:t>
      </w:r>
      <w:proofErr w:type="gramEnd"/>
    </w:p>
    <w:p w14:paraId="2753DD4A" w14:textId="77777777" w:rsidR="00490D16" w:rsidRDefault="00490D16"/>
    <w:tbl>
      <w:tblPr>
        <w:tblStyle w:val="Mkatabulky"/>
        <w:tblW w:w="9062" w:type="dxa"/>
        <w:tblInd w:w="0" w:type="dxa"/>
        <w:tblLook w:val="04A0" w:firstRow="1" w:lastRow="0" w:firstColumn="1" w:lastColumn="0" w:noHBand="0" w:noVBand="1"/>
      </w:tblPr>
      <w:tblGrid>
        <w:gridCol w:w="4013"/>
        <w:gridCol w:w="1688"/>
        <w:gridCol w:w="1688"/>
        <w:gridCol w:w="1673"/>
      </w:tblGrid>
      <w:tr w:rsidR="003D3500" w14:paraId="068E1A8F" w14:textId="1C15AA3A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740" w14:textId="77777777" w:rsidR="003D3500" w:rsidRDefault="003D35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DBD" w14:textId="77777777" w:rsidR="003D3500" w:rsidRDefault="003D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D86" w14:textId="77777777" w:rsidR="003D3500" w:rsidRDefault="003D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5FC" w14:textId="7B7FE0E1" w:rsidR="003D3500" w:rsidRDefault="003D3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347133" w:rsidRPr="00490D16" w14:paraId="0849E032" w14:textId="0293BFE5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15D" w14:textId="77777777" w:rsidR="00347133" w:rsidRPr="00490D16" w:rsidRDefault="00347133" w:rsidP="00347133">
            <w:pPr>
              <w:rPr>
                <w:sz w:val="24"/>
                <w:szCs w:val="24"/>
              </w:rPr>
            </w:pPr>
            <w:r w:rsidRPr="00490D16">
              <w:rPr>
                <w:sz w:val="24"/>
                <w:szCs w:val="24"/>
              </w:rPr>
              <w:t>Předpokládané příjmy od zřizovatele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61F" w14:textId="77777777" w:rsidR="00347133" w:rsidRPr="00490D16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</w:t>
            </w:r>
            <w:r w:rsidRPr="00490D16">
              <w:rPr>
                <w:sz w:val="24"/>
                <w:szCs w:val="24"/>
              </w:rPr>
              <w:t>0 000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A84" w14:textId="218B06A5" w:rsidR="00347133" w:rsidRPr="00490D16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2 996</w:t>
            </w:r>
            <w:r w:rsidRPr="00490D1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245" w14:textId="112EC5E3" w:rsidR="00347133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  <w:r w:rsidRPr="00490D16">
              <w:rPr>
                <w:sz w:val="24"/>
                <w:szCs w:val="24"/>
              </w:rPr>
              <w:t xml:space="preserve"> 000</w:t>
            </w:r>
          </w:p>
        </w:tc>
      </w:tr>
      <w:tr w:rsidR="00347133" w14:paraId="03CE597C" w14:textId="1007E61C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8368" w14:textId="77777777" w:rsidR="00347133" w:rsidRPr="00BD03E8" w:rsidRDefault="00347133" w:rsidP="00347133">
            <w:pPr>
              <w:rPr>
                <w:sz w:val="24"/>
                <w:szCs w:val="24"/>
              </w:rPr>
            </w:pPr>
            <w:r w:rsidRPr="00BD03E8">
              <w:rPr>
                <w:sz w:val="24"/>
                <w:szCs w:val="24"/>
              </w:rPr>
              <w:t>Předpokládané příjmy vlastní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369" w14:textId="77777777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  <w:r w:rsidRPr="00BD03E8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500</w:t>
            </w:r>
            <w:r w:rsidRPr="00BD03E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D47" w14:textId="77777777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  <w:r w:rsidRPr="00BD03E8">
              <w:rPr>
                <w:sz w:val="24"/>
                <w:szCs w:val="24"/>
              </w:rPr>
              <w:t>1 6</w:t>
            </w:r>
            <w:r>
              <w:rPr>
                <w:sz w:val="24"/>
                <w:szCs w:val="24"/>
              </w:rPr>
              <w:t>9</w:t>
            </w:r>
            <w:r w:rsidRPr="00BD03E8">
              <w:rPr>
                <w:sz w:val="24"/>
                <w:szCs w:val="24"/>
              </w:rPr>
              <w:t>0 000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017" w14:textId="4297E8FD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  <w:r w:rsidRPr="00BD03E8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700</w:t>
            </w:r>
            <w:r w:rsidRPr="00BD03E8">
              <w:rPr>
                <w:sz w:val="24"/>
                <w:szCs w:val="24"/>
              </w:rPr>
              <w:t xml:space="preserve"> 000</w:t>
            </w:r>
          </w:p>
        </w:tc>
      </w:tr>
      <w:tr w:rsidR="00347133" w:rsidRPr="00D74AC5" w14:paraId="2E4B0F6D" w14:textId="7925A381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19D" w14:textId="77777777" w:rsidR="00347133" w:rsidRPr="00D74AC5" w:rsidRDefault="00347133" w:rsidP="00347133">
            <w:pPr>
              <w:rPr>
                <w:sz w:val="24"/>
                <w:szCs w:val="24"/>
              </w:rPr>
            </w:pPr>
            <w:r w:rsidRPr="00D74AC5">
              <w:rPr>
                <w:sz w:val="24"/>
                <w:szCs w:val="24"/>
              </w:rPr>
              <w:t xml:space="preserve">Předpokládané výdaje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479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 w:rsidRPr="00D74AC5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500</w:t>
            </w:r>
            <w:r w:rsidRPr="00D74A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EFB" w14:textId="7E8297C4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4 686</w:t>
            </w:r>
            <w:r w:rsidRPr="00D74A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210" w14:textId="09084566" w:rsidR="00347133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  <w:r w:rsidRPr="00D74AC5">
              <w:rPr>
                <w:sz w:val="24"/>
                <w:szCs w:val="24"/>
              </w:rPr>
              <w:t xml:space="preserve"> 000</w:t>
            </w:r>
          </w:p>
        </w:tc>
      </w:tr>
      <w:tr w:rsidR="00347133" w:rsidRPr="00D74AC5" w14:paraId="584FCF84" w14:textId="48362F94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F0" w14:textId="77777777" w:rsidR="00347133" w:rsidRPr="00D74AC5" w:rsidRDefault="00347133" w:rsidP="00347133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CA0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BD8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A58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</w:tr>
      <w:tr w:rsidR="00347133" w:rsidRPr="00D74AC5" w14:paraId="3E8B2A56" w14:textId="6BB5BA0B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D0D3" w14:textId="77777777" w:rsidR="00347133" w:rsidRPr="00D74AC5" w:rsidRDefault="00347133" w:rsidP="00347133">
            <w:pPr>
              <w:rPr>
                <w:sz w:val="24"/>
                <w:szCs w:val="24"/>
              </w:rPr>
            </w:pPr>
            <w:r w:rsidRPr="00D74AC5">
              <w:rPr>
                <w:sz w:val="24"/>
                <w:szCs w:val="24"/>
              </w:rPr>
              <w:t>Předpokládané příjmy ze státního rozpočtu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30E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74AC5">
              <w:rPr>
                <w:sz w:val="24"/>
                <w:szCs w:val="24"/>
              </w:rPr>
              <w:t> 000 000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0D2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74A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D74AC5">
              <w:rPr>
                <w:sz w:val="24"/>
                <w:szCs w:val="24"/>
              </w:rPr>
              <w:t>00 000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D4D" w14:textId="74CB7109" w:rsidR="00347133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74A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D74AC5">
              <w:rPr>
                <w:sz w:val="24"/>
                <w:szCs w:val="24"/>
              </w:rPr>
              <w:t>00 000</w:t>
            </w:r>
          </w:p>
        </w:tc>
      </w:tr>
      <w:tr w:rsidR="00347133" w:rsidRPr="00D74AC5" w14:paraId="7535B50B" w14:textId="1A03DCA1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B1B" w14:textId="77777777" w:rsidR="00347133" w:rsidRPr="00D74AC5" w:rsidRDefault="00347133" w:rsidP="00347133">
            <w:pPr>
              <w:rPr>
                <w:sz w:val="24"/>
                <w:szCs w:val="24"/>
              </w:rPr>
            </w:pPr>
            <w:r w:rsidRPr="00D74AC5">
              <w:rPr>
                <w:sz w:val="24"/>
                <w:szCs w:val="24"/>
              </w:rPr>
              <w:t>Předpokládané výdaje ze státního rozpočtu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93B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74AC5">
              <w:rPr>
                <w:sz w:val="24"/>
                <w:szCs w:val="24"/>
              </w:rPr>
              <w:t> 000 000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435" w14:textId="77777777" w:rsidR="00347133" w:rsidRPr="00D74AC5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</w:t>
            </w:r>
            <w:r w:rsidRPr="00D74AC5">
              <w:rPr>
                <w:sz w:val="24"/>
                <w:szCs w:val="24"/>
              </w:rPr>
              <w:t>0 000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52C" w14:textId="3BBC60C7" w:rsidR="00347133" w:rsidRDefault="00347133" w:rsidP="00347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</w:t>
            </w:r>
            <w:r w:rsidRPr="00D74AC5">
              <w:rPr>
                <w:sz w:val="24"/>
                <w:szCs w:val="24"/>
              </w:rPr>
              <w:t>0 000</w:t>
            </w:r>
          </w:p>
        </w:tc>
      </w:tr>
      <w:tr w:rsidR="00347133" w14:paraId="5B7CC203" w14:textId="5C85B3CD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780" w14:textId="77777777" w:rsidR="00347133" w:rsidRPr="00BD03E8" w:rsidRDefault="00347133" w:rsidP="00347133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25B" w14:textId="77777777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24D" w14:textId="77777777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FDE" w14:textId="77777777" w:rsidR="00347133" w:rsidRPr="00BD03E8" w:rsidRDefault="00347133" w:rsidP="00347133">
            <w:pPr>
              <w:jc w:val="center"/>
              <w:rPr>
                <w:sz w:val="24"/>
                <w:szCs w:val="24"/>
              </w:rPr>
            </w:pPr>
          </w:p>
        </w:tc>
      </w:tr>
      <w:tr w:rsidR="00347133" w14:paraId="6A071846" w14:textId="5C1A9CCE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636" w14:textId="77777777" w:rsidR="00347133" w:rsidRPr="00BD03E8" w:rsidRDefault="00347133" w:rsidP="00347133">
            <w:pPr>
              <w:rPr>
                <w:b/>
                <w:sz w:val="24"/>
                <w:szCs w:val="24"/>
              </w:rPr>
            </w:pPr>
            <w:r w:rsidRPr="00BD03E8">
              <w:rPr>
                <w:b/>
                <w:sz w:val="24"/>
                <w:szCs w:val="24"/>
              </w:rPr>
              <w:t>Předpokládané příjmy celkem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56F" w14:textId="77777777" w:rsidR="00347133" w:rsidRPr="00BD03E8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25 500 000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79E" w14:textId="4D586294" w:rsidR="00347133" w:rsidRPr="00BD03E8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27 686 000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DC8" w14:textId="0920B3A5" w:rsidR="00347133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27 700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347133" w14:paraId="7D7CB7DE" w14:textId="552C0732" w:rsidTr="003D3500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842" w14:textId="77777777" w:rsidR="00347133" w:rsidRPr="00BD03E8" w:rsidRDefault="00347133" w:rsidP="00347133">
            <w:pPr>
              <w:rPr>
                <w:b/>
                <w:sz w:val="24"/>
                <w:szCs w:val="24"/>
              </w:rPr>
            </w:pPr>
            <w:r w:rsidRPr="00BD03E8">
              <w:rPr>
                <w:b/>
                <w:sz w:val="24"/>
                <w:szCs w:val="24"/>
              </w:rPr>
              <w:t>Předpokládané výdaje celkem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D3E" w14:textId="77777777" w:rsidR="00347133" w:rsidRPr="00BD03E8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25 500 000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EDD" w14:textId="5E4E6F8E" w:rsidR="00347133" w:rsidRPr="00BD03E8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27 686 000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315" w14:textId="2EE456B2" w:rsidR="00347133" w:rsidRDefault="00347133" w:rsidP="00347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27 700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</w:tbl>
    <w:p w14:paraId="34A6B9B5" w14:textId="77777777" w:rsidR="00490D16" w:rsidRDefault="00490D16"/>
    <w:p w14:paraId="7B2F2A8B" w14:textId="77777777" w:rsidR="00374058" w:rsidRDefault="00374058"/>
    <w:sectPr w:rsidR="0037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16"/>
    <w:rsid w:val="00072925"/>
    <w:rsid w:val="000A6CAF"/>
    <w:rsid w:val="00295B6C"/>
    <w:rsid w:val="00347133"/>
    <w:rsid w:val="00374058"/>
    <w:rsid w:val="003D3500"/>
    <w:rsid w:val="0046688C"/>
    <w:rsid w:val="00490D16"/>
    <w:rsid w:val="00526A89"/>
    <w:rsid w:val="00543DCF"/>
    <w:rsid w:val="005D5563"/>
    <w:rsid w:val="00693AD3"/>
    <w:rsid w:val="00836ED4"/>
    <w:rsid w:val="009018CE"/>
    <w:rsid w:val="00976F57"/>
    <w:rsid w:val="00AE2FED"/>
    <w:rsid w:val="00BD03E8"/>
    <w:rsid w:val="00D74AC5"/>
    <w:rsid w:val="00E901E9"/>
    <w:rsid w:val="00E95751"/>
    <w:rsid w:val="00F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041F"/>
  <w15:docId w15:val="{8C858741-789F-4601-8474-CB883599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D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 w:line="240" w:lineRule="auto"/>
      <w:outlineLvl w:val="5"/>
    </w:pPr>
    <w:rPr>
      <w:rFonts w:eastAsiaTheme="minorEastAsia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 w:line="240" w:lineRule="auto"/>
      <w:outlineLvl w:val="6"/>
    </w:pPr>
    <w:rPr>
      <w:rFonts w:eastAsiaTheme="minorEastAsia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836E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nadpisChar">
    <w:name w:val="Podnadpis Char"/>
    <w:link w:val="Podnadpis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d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836ED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490D1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A8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cp:lastPrinted>2021-03-04T11:04:00Z</cp:lastPrinted>
  <dcterms:created xsi:type="dcterms:W3CDTF">2022-02-17T12:40:00Z</dcterms:created>
  <dcterms:modified xsi:type="dcterms:W3CDTF">2022-02-17T12:40:00Z</dcterms:modified>
</cp:coreProperties>
</file>